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0102" w:rsidRPr="00501B2F" w:rsidRDefault="00501B2F" w:rsidP="00BD6F5E">
      <w:pPr>
        <w:jc w:val="center"/>
        <w:rPr>
          <w:b/>
          <w:sz w:val="36"/>
          <w:szCs w:val="36"/>
          <w:lang w:val="de-DE"/>
        </w:rPr>
      </w:pPr>
      <w:r>
        <w:rPr>
          <w:b/>
          <w:sz w:val="36"/>
          <w:szCs w:val="36"/>
          <w:lang w:val="de-DE"/>
        </w:rPr>
        <w:t>PROGRAMM  SAMS</w:t>
      </w:r>
      <w:r w:rsidR="001B0102" w:rsidRPr="00501B2F">
        <w:rPr>
          <w:b/>
          <w:sz w:val="36"/>
          <w:szCs w:val="36"/>
          <w:lang w:val="de-DE"/>
        </w:rPr>
        <w:t>T</w:t>
      </w:r>
      <w:r>
        <w:rPr>
          <w:b/>
          <w:sz w:val="36"/>
          <w:szCs w:val="36"/>
          <w:lang w:val="de-DE"/>
        </w:rPr>
        <w:t>A</w:t>
      </w:r>
      <w:r w:rsidR="001B0102" w:rsidRPr="00501B2F">
        <w:rPr>
          <w:b/>
          <w:sz w:val="36"/>
          <w:szCs w:val="36"/>
          <w:lang w:val="de-DE"/>
        </w:rPr>
        <w:t>G</w:t>
      </w:r>
      <w:r w:rsidR="009D6BC7">
        <w:rPr>
          <w:b/>
          <w:sz w:val="36"/>
          <w:szCs w:val="36"/>
          <w:lang w:val="de-DE"/>
        </w:rPr>
        <w:t>,</w:t>
      </w:r>
      <w:r w:rsidR="001B0102" w:rsidRPr="00501B2F">
        <w:rPr>
          <w:b/>
          <w:sz w:val="36"/>
          <w:szCs w:val="36"/>
          <w:lang w:val="de-DE"/>
        </w:rPr>
        <w:t xml:space="preserve"> 11. NOVEMBER 2017</w:t>
      </w:r>
    </w:p>
    <w:tbl>
      <w:tblPr>
        <w:tblStyle w:val="Tabellenraster"/>
        <w:tblW w:w="9870" w:type="dxa"/>
        <w:jc w:val="center"/>
        <w:tblInd w:w="-459" w:type="dxa"/>
        <w:tblBorders>
          <w:top w:val="dotDash" w:sz="4" w:space="0" w:color="auto"/>
          <w:left w:val="dotDash" w:sz="4" w:space="0" w:color="auto"/>
          <w:bottom w:val="dotDash" w:sz="4" w:space="0" w:color="auto"/>
          <w:right w:val="dotDash" w:sz="4" w:space="0" w:color="auto"/>
          <w:insideH w:val="dotDash" w:sz="4" w:space="0" w:color="auto"/>
          <w:insideV w:val="dotDash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0"/>
        <w:gridCol w:w="1701"/>
        <w:gridCol w:w="6689"/>
      </w:tblGrid>
      <w:tr w:rsidR="0063569B" w:rsidTr="00BD6F5E">
        <w:trPr>
          <w:jc w:val="center"/>
        </w:trPr>
        <w:tc>
          <w:tcPr>
            <w:tcW w:w="1480" w:type="dxa"/>
            <w:shd w:val="clear" w:color="auto" w:fill="8DB3E2" w:themeFill="text2" w:themeFillTint="66"/>
          </w:tcPr>
          <w:p w:rsidR="0063569B" w:rsidRPr="003830A3" w:rsidRDefault="0063569B" w:rsidP="00441570">
            <w:pPr>
              <w:jc w:val="center"/>
              <w:rPr>
                <w:b/>
                <w:sz w:val="28"/>
                <w:szCs w:val="28"/>
              </w:rPr>
            </w:pPr>
            <w:r w:rsidRPr="003830A3">
              <w:rPr>
                <w:b/>
                <w:sz w:val="28"/>
                <w:szCs w:val="28"/>
              </w:rPr>
              <w:t>Wann</w:t>
            </w:r>
          </w:p>
        </w:tc>
        <w:tc>
          <w:tcPr>
            <w:tcW w:w="1701" w:type="dxa"/>
            <w:shd w:val="clear" w:color="auto" w:fill="8DB3E2" w:themeFill="text2" w:themeFillTint="66"/>
          </w:tcPr>
          <w:p w:rsidR="0063569B" w:rsidRPr="003830A3" w:rsidRDefault="0063569B" w:rsidP="00441570">
            <w:pPr>
              <w:jc w:val="center"/>
              <w:rPr>
                <w:rStyle w:val="Fett"/>
                <w:sz w:val="28"/>
                <w:szCs w:val="28"/>
              </w:rPr>
            </w:pPr>
            <w:r w:rsidRPr="003830A3">
              <w:rPr>
                <w:rStyle w:val="Fett"/>
                <w:sz w:val="28"/>
                <w:szCs w:val="28"/>
              </w:rPr>
              <w:t>Wo</w:t>
            </w:r>
          </w:p>
        </w:tc>
        <w:tc>
          <w:tcPr>
            <w:tcW w:w="6689" w:type="dxa"/>
            <w:shd w:val="clear" w:color="auto" w:fill="8DB3E2" w:themeFill="text2" w:themeFillTint="66"/>
          </w:tcPr>
          <w:p w:rsidR="0063569B" w:rsidRPr="003830A3" w:rsidRDefault="0063569B" w:rsidP="00441570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63569B" w:rsidRPr="007D2A3F" w:rsidTr="00BD6F5E">
        <w:trPr>
          <w:trHeight w:val="505"/>
          <w:jc w:val="center"/>
        </w:trPr>
        <w:tc>
          <w:tcPr>
            <w:tcW w:w="1480" w:type="dxa"/>
            <w:tcBorders>
              <w:bottom w:val="thinThickSmallGap" w:sz="24" w:space="0" w:color="auto"/>
            </w:tcBorders>
          </w:tcPr>
          <w:p w:rsidR="003830A3" w:rsidRPr="007D2A3F" w:rsidRDefault="003830A3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3830A3" w:rsidRPr="007D2A3F" w:rsidRDefault="0063569B" w:rsidP="007D2A3F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14:00 – 14:30 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</w:tcPr>
          <w:p w:rsidR="003830A3" w:rsidRPr="007D2A3F" w:rsidRDefault="003830A3" w:rsidP="00D1493F">
            <w:pPr>
              <w:rPr>
                <w:rStyle w:val="Fett"/>
                <w:rFonts w:asciiTheme="majorHAnsi" w:hAnsiTheme="majorHAnsi"/>
                <w:sz w:val="20"/>
                <w:szCs w:val="20"/>
              </w:rPr>
            </w:pPr>
          </w:p>
          <w:p w:rsidR="0063569B" w:rsidRPr="007D2A3F" w:rsidRDefault="00D1493F" w:rsidP="00D1493F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1</w:t>
            </w:r>
            <w:r w:rsidR="009D6BC7" w:rsidRPr="007D2A3F">
              <w:rPr>
                <w:rStyle w:val="Fett"/>
                <w:rFonts w:asciiTheme="majorHAnsi" w:hAnsiTheme="majorHAnsi"/>
                <w:sz w:val="20"/>
                <w:szCs w:val="20"/>
              </w:rPr>
              <w:t xml:space="preserve">. </w:t>
            </w: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 xml:space="preserve">OG  - </w:t>
            </w:r>
            <w:r w:rsidR="0063569B"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Saal</w:t>
            </w: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6689" w:type="dxa"/>
            <w:tcBorders>
              <w:bottom w:val="thinThickSmallGap" w:sz="24" w:space="0" w:color="auto"/>
            </w:tcBorders>
          </w:tcPr>
          <w:p w:rsidR="003830A3" w:rsidRPr="007D2A3F" w:rsidRDefault="003830A3" w:rsidP="00D352FB">
            <w:pPr>
              <w:rPr>
                <w:rFonts w:asciiTheme="majorHAnsi" w:hAnsiTheme="majorHAnsi"/>
                <w:sz w:val="20"/>
                <w:szCs w:val="20"/>
              </w:rPr>
            </w:pPr>
          </w:p>
          <w:p w:rsidR="00EB0C9A" w:rsidRPr="007D2A3F" w:rsidRDefault="0063569B" w:rsidP="007D2A3F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Eröffnung</w:t>
            </w:r>
          </w:p>
        </w:tc>
      </w:tr>
      <w:tr w:rsidR="004B055E" w:rsidRPr="007D2A3F" w:rsidTr="00BD6F5E">
        <w:trPr>
          <w:trHeight w:val="1481"/>
          <w:jc w:val="center"/>
        </w:trPr>
        <w:tc>
          <w:tcPr>
            <w:tcW w:w="1480" w:type="dxa"/>
            <w:vMerge w:val="restart"/>
            <w:tcBorders>
              <w:top w:val="thinThickSmallGap" w:sz="24" w:space="0" w:color="auto"/>
            </w:tcBorders>
          </w:tcPr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14:30 – 20:00</w:t>
            </w:r>
          </w:p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thinThickSmallGap" w:sz="24" w:space="0" w:color="auto"/>
            </w:tcBorders>
          </w:tcPr>
          <w:p w:rsidR="004B055E" w:rsidRPr="007D2A3F" w:rsidRDefault="004B055E" w:rsidP="0063569B">
            <w:pPr>
              <w:pStyle w:val="StandardWeb"/>
              <w:rPr>
                <w:rStyle w:val="Fett"/>
                <w:rFonts w:asciiTheme="majorHAnsi" w:hAnsiTheme="majorHAnsi"/>
                <w:sz w:val="20"/>
                <w:szCs w:val="20"/>
              </w:rPr>
            </w:pPr>
          </w:p>
          <w:p w:rsidR="004B055E" w:rsidRPr="007D2A3F" w:rsidRDefault="004B055E" w:rsidP="0063569B">
            <w:pPr>
              <w:pStyle w:val="StandardWeb"/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1. OG  - Saal</w:t>
            </w:r>
          </w:p>
        </w:tc>
        <w:tc>
          <w:tcPr>
            <w:tcW w:w="6689" w:type="dxa"/>
            <w:tcBorders>
              <w:top w:val="thinThickSmallGap" w:sz="24" w:space="0" w:color="auto"/>
            </w:tcBorders>
          </w:tcPr>
          <w:p w:rsidR="004B055E" w:rsidRPr="007D2A3F" w:rsidRDefault="004B055E" w:rsidP="007D2A3F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„</w:t>
            </w:r>
            <w:proofErr w:type="spellStart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>My</w:t>
            </w:r>
            <w:proofErr w:type="spellEnd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Poster, </w:t>
            </w:r>
            <w:proofErr w:type="spellStart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>My</w:t>
            </w:r>
            <w:proofErr w:type="spellEnd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>District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“, Plakate von Moreno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Tuttobene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und Workshop Teilnehmer/-innen, „</w:t>
            </w:r>
            <w:proofErr w:type="spellStart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>Sedia</w:t>
            </w:r>
            <w:proofErr w:type="spellEnd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>Libera</w:t>
            </w:r>
            <w:proofErr w:type="spellEnd"/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“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>Installation</w:t>
            </w:r>
            <w:r w:rsidRPr="007D2A3F">
              <w:rPr>
                <w:rFonts w:asciiTheme="majorHAnsi" w:hAnsiTheme="majorHAnsi"/>
                <w:i/>
                <w:iCs/>
                <w:sz w:val="20"/>
                <w:szCs w:val="20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von Antonio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Scarponi</w:t>
            </w:r>
            <w:proofErr w:type="spellEnd"/>
            <w:r w:rsidRPr="007D2A3F">
              <w:rPr>
                <w:rFonts w:asciiTheme="majorHAnsi" w:hAnsiTheme="majorHAnsi" w:cs="LiberationSans-Italic"/>
                <w:iCs/>
                <w:sz w:val="20"/>
                <w:szCs w:val="20"/>
              </w:rPr>
              <w:t>,</w:t>
            </w:r>
            <w:r w:rsidRPr="007D2A3F">
              <w:rPr>
                <w:rFonts w:asciiTheme="majorHAnsi" w:hAnsiTheme="majorHAnsi" w:cs="LiberationSans-Italic"/>
                <w:i/>
                <w:iCs/>
                <w:sz w:val="20"/>
                <w:szCs w:val="20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„Young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Photo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-Reporters von Oerlikon“,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Photo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Ausstellung von Erika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Grava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und Kindern vom Mittwochnachmittag-Treff GZ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Oerlikon,Videoinstallationen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von: J.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Komotar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, MCR Art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Productions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und Verein Expo Transkultur.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Ausstellung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/>
          </w:tcPr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B055E" w:rsidRPr="007D2A3F" w:rsidRDefault="004B055E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2. OG - Gruppenraum</w:t>
            </w:r>
          </w:p>
        </w:tc>
        <w:tc>
          <w:tcPr>
            <w:tcW w:w="6689" w:type="dxa"/>
          </w:tcPr>
          <w:p w:rsidR="004B055E" w:rsidRPr="007D2A3F" w:rsidRDefault="004B055E" w:rsidP="005B56E8">
            <w:pPr>
              <w:tabs>
                <w:tab w:val="left" w:pos="1134"/>
              </w:tabs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"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z'örlike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gits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alles“ … mit offene, andere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auge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durs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quartier…“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Pippilotta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Interaktive Spielerei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/>
          </w:tcPr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B055E" w:rsidRPr="007D2A3F" w:rsidRDefault="004B055E" w:rsidP="00D352FB">
            <w:pPr>
              <w:rPr>
                <w:rStyle w:val="Fett"/>
                <w:rFonts w:asciiTheme="majorHAnsi" w:hAnsiTheme="majorHAnsi"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Style w:val="Fett"/>
                <w:rFonts w:asciiTheme="majorHAnsi" w:hAnsiTheme="majorHAnsi"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EG - Aktionsraum</w:t>
            </w:r>
          </w:p>
        </w:tc>
        <w:tc>
          <w:tcPr>
            <w:tcW w:w="6689" w:type="dxa"/>
          </w:tcPr>
          <w:p w:rsidR="004B055E" w:rsidRPr="007D2A3F" w:rsidRDefault="004B055E" w:rsidP="00BD6F5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  <w:lang w:val="es-MX"/>
              </w:rPr>
              <w:t xml:space="preserve">« Dis / place » mit Kuratorinnen Adriana Dominguez und Elena Rosauro.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Interaktive Installation</w:t>
            </w:r>
          </w:p>
          <w:p w:rsidR="004B055E" w:rsidRPr="007D2A3F" w:rsidRDefault="004B055E" w:rsidP="00BD6F5E">
            <w:pPr>
              <w:pStyle w:val="StandardWeb"/>
              <w:spacing w:before="0" w:beforeAutospacing="0" w:after="0" w:afterAutospacing="0"/>
              <w:ind w:right="57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“Y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tù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que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color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eres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? / Welche Farbe bist du?” Mandalas von Jeanette Matamoros.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Ausstellung und Beratung</w:t>
            </w:r>
          </w:p>
          <w:p w:rsidR="004B055E" w:rsidRPr="007D2A3F" w:rsidRDefault="004B055E" w:rsidP="00BD6F5E">
            <w:pPr>
              <w:pStyle w:val="StandardWeb"/>
              <w:spacing w:before="0" w:beforeAutospacing="0" w:after="0" w:afterAutospacing="0"/>
              <w:ind w:right="57"/>
              <w:rPr>
                <w:rFonts w:asciiTheme="majorHAnsi" w:hAnsiTheme="majorHAnsi"/>
                <w:bCs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„Oerlikon“ mit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Caracol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Projekt.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Wandmalerei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>.</w:t>
            </w:r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 xml:space="preserve"> </w:t>
            </w:r>
          </w:p>
        </w:tc>
      </w:tr>
      <w:tr w:rsidR="00AF6108" w:rsidRPr="007D2A3F" w:rsidTr="00BD6F5E">
        <w:trPr>
          <w:jc w:val="center"/>
        </w:trPr>
        <w:tc>
          <w:tcPr>
            <w:tcW w:w="1480" w:type="dxa"/>
          </w:tcPr>
          <w:p w:rsidR="003830A3" w:rsidRPr="007D2A3F" w:rsidRDefault="003830A3" w:rsidP="000B6988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AF6108" w:rsidRPr="007D2A3F" w:rsidRDefault="00AF6108" w:rsidP="000B698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14:30 – </w:t>
            </w:r>
            <w:r w:rsidR="000B6988" w:rsidRPr="007D2A3F">
              <w:rPr>
                <w:rFonts w:asciiTheme="majorHAnsi" w:hAnsiTheme="majorHAnsi"/>
                <w:b/>
                <w:sz w:val="20"/>
                <w:szCs w:val="20"/>
              </w:rPr>
              <w:t>16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:00</w:t>
            </w:r>
          </w:p>
        </w:tc>
        <w:tc>
          <w:tcPr>
            <w:tcW w:w="1701" w:type="dxa"/>
          </w:tcPr>
          <w:p w:rsidR="00AF6108" w:rsidRPr="007D2A3F" w:rsidRDefault="000B6988" w:rsidP="00E9466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2. OG - Gruppenraum </w:t>
            </w:r>
          </w:p>
        </w:tc>
        <w:tc>
          <w:tcPr>
            <w:tcW w:w="6689" w:type="dxa"/>
          </w:tcPr>
          <w:p w:rsidR="00E9466E" w:rsidRPr="007D2A3F" w:rsidRDefault="000B6988" w:rsidP="005B56E8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 xml:space="preserve">„Sinnes-Führer durch Oerlikon“, M. </w:t>
            </w:r>
            <w:proofErr w:type="spellStart"/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>Ostrokolska</w:t>
            </w:r>
            <w:proofErr w:type="spellEnd"/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 xml:space="preserve"> und </w:t>
            </w:r>
            <w:proofErr w:type="spellStart"/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>Migrations</w:t>
            </w:r>
            <w:proofErr w:type="spellEnd"/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 xml:space="preserve"> Museum. </w:t>
            </w:r>
            <w:r w:rsidRPr="007D2A3F">
              <w:rPr>
                <w:rFonts w:asciiTheme="majorHAnsi" w:hAnsiTheme="majorHAnsi"/>
                <w:b/>
                <w:bCs/>
                <w:sz w:val="20"/>
                <w:szCs w:val="20"/>
              </w:rPr>
              <w:t>Workshop</w:t>
            </w:r>
          </w:p>
        </w:tc>
      </w:tr>
      <w:tr w:rsidR="0063569B" w:rsidRPr="007D2A3F" w:rsidTr="00BD6F5E">
        <w:trPr>
          <w:jc w:val="center"/>
        </w:trPr>
        <w:tc>
          <w:tcPr>
            <w:tcW w:w="1480" w:type="dxa"/>
          </w:tcPr>
          <w:p w:rsidR="00E9466E" w:rsidRPr="007D2A3F" w:rsidRDefault="00E9466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63569B" w:rsidRPr="007D2A3F" w:rsidRDefault="00AF6108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14:30 – 17:00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 </w:t>
            </w:r>
          </w:p>
        </w:tc>
        <w:tc>
          <w:tcPr>
            <w:tcW w:w="1701" w:type="dxa"/>
          </w:tcPr>
          <w:p w:rsidR="0063569B" w:rsidRPr="007D2A3F" w:rsidRDefault="003A7682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EG - Aktionsraum</w:t>
            </w:r>
          </w:p>
        </w:tc>
        <w:tc>
          <w:tcPr>
            <w:tcW w:w="6689" w:type="dxa"/>
          </w:tcPr>
          <w:p w:rsidR="0063569B" w:rsidRPr="007D2A3F" w:rsidRDefault="00441570" w:rsidP="005B56E8">
            <w:pPr>
              <w:pStyle w:val="StandardWeb"/>
              <w:ind w:left="34" w:hanging="34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AF6108" w:rsidRPr="007D2A3F">
              <w:rPr>
                <w:rFonts w:asciiTheme="majorHAnsi" w:hAnsiTheme="majorHAnsi"/>
                <w:sz w:val="20"/>
                <w:szCs w:val="20"/>
              </w:rPr>
              <w:t>„Spielintegration: Tipps und Tricks</w:t>
            </w:r>
            <w:r w:rsidR="009D6BC7" w:rsidRPr="007D2A3F">
              <w:rPr>
                <w:rFonts w:asciiTheme="majorHAnsi" w:hAnsiTheme="majorHAnsi"/>
                <w:sz w:val="20"/>
                <w:szCs w:val="20"/>
              </w:rPr>
              <w:t>“, Verein Palmen im Norden</w:t>
            </w:r>
            <w:r w:rsidR="00AF6108" w:rsidRPr="007D2A3F">
              <w:rPr>
                <w:rFonts w:asciiTheme="majorHAnsi" w:hAnsiTheme="majorHAnsi"/>
                <w:sz w:val="20"/>
                <w:szCs w:val="20"/>
              </w:rPr>
              <w:t>.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Basteln </w:t>
            </w:r>
            <w:r w:rsidR="009D6BC7"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/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Aktivität</w:t>
            </w:r>
          </w:p>
        </w:tc>
      </w:tr>
      <w:tr w:rsidR="00AF6108" w:rsidRPr="007D2A3F" w:rsidTr="00BD6F5E">
        <w:trPr>
          <w:jc w:val="center"/>
        </w:trPr>
        <w:tc>
          <w:tcPr>
            <w:tcW w:w="1480" w:type="dxa"/>
            <w:tcBorders>
              <w:bottom w:val="thinThickSmallGap" w:sz="24" w:space="0" w:color="auto"/>
            </w:tcBorders>
          </w:tcPr>
          <w:p w:rsidR="00AF6108" w:rsidRPr="007D2A3F" w:rsidRDefault="00AF6108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14:30 - 16:30</w:t>
            </w:r>
          </w:p>
        </w:tc>
        <w:tc>
          <w:tcPr>
            <w:tcW w:w="1701" w:type="dxa"/>
            <w:tcBorders>
              <w:bottom w:val="thinThickSmallGap" w:sz="24" w:space="0" w:color="auto"/>
            </w:tcBorders>
          </w:tcPr>
          <w:p w:rsidR="00AF6108" w:rsidRPr="007D2A3F" w:rsidRDefault="00AF6108" w:rsidP="00E9466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UG - Atelier</w:t>
            </w:r>
          </w:p>
        </w:tc>
        <w:tc>
          <w:tcPr>
            <w:tcW w:w="6689" w:type="dxa"/>
            <w:tcBorders>
              <w:bottom w:val="thinThickSmallGap" w:sz="24" w:space="0" w:color="auto"/>
            </w:tcBorders>
          </w:tcPr>
          <w:p w:rsidR="00E9466E" w:rsidRPr="007D2A3F" w:rsidRDefault="00441570" w:rsidP="007D2A3F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„Rap“</w:t>
            </w:r>
            <w:r w:rsidR="00AF6108" w:rsidRPr="007D2A3F">
              <w:rPr>
                <w:rFonts w:asciiTheme="majorHAnsi" w:hAnsiTheme="majorHAnsi"/>
                <w:sz w:val="20"/>
                <w:szCs w:val="20"/>
              </w:rPr>
              <w:t xml:space="preserve"> für Kinder mit DJ Dario.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717A31" w:rsidRPr="007D2A3F">
              <w:rPr>
                <w:rFonts w:asciiTheme="majorHAnsi" w:hAnsiTheme="majorHAnsi"/>
                <w:b/>
                <w:sz w:val="20"/>
                <w:szCs w:val="20"/>
              </w:rPr>
              <w:t>Musik-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Workshop</w:t>
            </w:r>
          </w:p>
        </w:tc>
      </w:tr>
      <w:tr w:rsidR="00AF6108" w:rsidRPr="007D2A3F" w:rsidTr="00BD6F5E">
        <w:trPr>
          <w:jc w:val="center"/>
        </w:trPr>
        <w:tc>
          <w:tcPr>
            <w:tcW w:w="1480" w:type="dxa"/>
            <w:tcBorders>
              <w:top w:val="thinThickSmallGap" w:sz="24" w:space="0" w:color="auto"/>
            </w:tcBorders>
          </w:tcPr>
          <w:p w:rsidR="003830A3" w:rsidRPr="007D2A3F" w:rsidRDefault="003830A3" w:rsidP="00D352FB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</w:p>
          <w:p w:rsidR="00AF6108" w:rsidRPr="007D2A3F" w:rsidRDefault="00AF6108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 xml:space="preserve">15:00 – 16:30  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</w:tcPr>
          <w:p w:rsidR="00AF6108" w:rsidRPr="007D2A3F" w:rsidRDefault="003A7682" w:rsidP="00BD6F5E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2</w:t>
            </w:r>
            <w:r w:rsidR="009D6BC7"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 xml:space="preserve">. </w:t>
            </w: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OG -</w:t>
            </w:r>
            <w:r w:rsidR="00AC3E3E"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Sitzungszimmer</w:t>
            </w:r>
          </w:p>
        </w:tc>
        <w:tc>
          <w:tcPr>
            <w:tcW w:w="6689" w:type="dxa"/>
            <w:tcBorders>
              <w:top w:val="thinThickSmallGap" w:sz="24" w:space="0" w:color="auto"/>
            </w:tcBorders>
          </w:tcPr>
          <w:p w:rsidR="00AF6108" w:rsidRPr="007D2A3F" w:rsidRDefault="00AC3E3E" w:rsidP="00977356">
            <w:pPr>
              <w:pStyle w:val="StandardWeb"/>
              <w:ind w:left="34" w:hanging="34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«</w:t>
            </w:r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>Geschichte der Multikulturalität im Quartier und ihre Schwerpunkte.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>»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  <w:lang w:val="de-DE"/>
              </w:rPr>
              <w:t>mit QV Oerlikon, GZ Oe</w:t>
            </w:r>
            <w:r w:rsidR="00977356">
              <w:rPr>
                <w:rFonts w:asciiTheme="majorHAnsi" w:hAnsiTheme="majorHAnsi"/>
                <w:sz w:val="20"/>
                <w:szCs w:val="20"/>
                <w:lang w:val="de-DE"/>
              </w:rPr>
              <w:t xml:space="preserve">rlikon, Verein Expo Transkultur und </w:t>
            </w:r>
            <w:r w:rsidRPr="007D2A3F">
              <w:rPr>
                <w:rFonts w:asciiTheme="majorHAnsi" w:hAnsiTheme="majorHAnsi"/>
                <w:sz w:val="20"/>
                <w:szCs w:val="20"/>
                <w:lang w:val="de-DE"/>
              </w:rPr>
              <w:t xml:space="preserve"> Quartierkoordination Oerlikon.</w:t>
            </w:r>
            <w:r w:rsidR="00551754" w:rsidRPr="007D2A3F">
              <w:rPr>
                <w:rFonts w:asciiTheme="majorHAnsi" w:hAnsiTheme="majorHAnsi"/>
                <w:sz w:val="20"/>
                <w:szCs w:val="20"/>
                <w:lang w:val="de-DE"/>
              </w:rPr>
              <w:t xml:space="preserve"> 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Diskussionsrunde.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 w:val="restart"/>
          </w:tcPr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16:00 - 18:00</w:t>
            </w:r>
          </w:p>
        </w:tc>
        <w:tc>
          <w:tcPr>
            <w:tcW w:w="1701" w:type="dxa"/>
          </w:tcPr>
          <w:p w:rsidR="004B055E" w:rsidRPr="007D2A3F" w:rsidRDefault="004B055E" w:rsidP="00D352FB">
            <w:pPr>
              <w:rPr>
                <w:rStyle w:val="Fett"/>
                <w:rFonts w:asciiTheme="majorHAnsi" w:hAnsiTheme="majorHAnsi"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1. OG  - Saal</w:t>
            </w:r>
          </w:p>
        </w:tc>
        <w:tc>
          <w:tcPr>
            <w:tcW w:w="6689" w:type="dxa"/>
          </w:tcPr>
          <w:p w:rsidR="004B055E" w:rsidRPr="007D2A3F" w:rsidRDefault="004B055E" w:rsidP="005B56E8">
            <w:pPr>
              <w:pStyle w:val="StandardWeb"/>
              <w:spacing w:before="0" w:beforeAutospacing="0" w:after="0" w:afterAutospacing="0"/>
              <w:ind w:left="34" w:hanging="34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„China Hautnah“, China Chor.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Mittels Chorgesang, Tanz, </w:t>
            </w:r>
            <w:proofErr w:type="spellStart"/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Modeshow</w:t>
            </w:r>
            <w:proofErr w:type="spellEnd"/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, klassisch-chinesischem Instrumentalspiel sowie Diashow.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/>
          </w:tcPr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701" w:type="dxa"/>
          </w:tcPr>
          <w:p w:rsidR="004B055E" w:rsidRPr="007D2A3F" w:rsidRDefault="004B055E" w:rsidP="005B56E8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2. OG - Gruppenraum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</w:p>
        </w:tc>
        <w:tc>
          <w:tcPr>
            <w:tcW w:w="6689" w:type="dxa"/>
          </w:tcPr>
          <w:p w:rsidR="004B055E" w:rsidRPr="007D2A3F" w:rsidRDefault="004B055E" w:rsidP="00180EC3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 xml:space="preserve">„Quartier in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>Farbe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>und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>Bilder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  <w:lang w:val="fr-CH"/>
              </w:rPr>
              <w:t xml:space="preserve">  / Quartiers en couleurs et en images“, Maeva Arnold.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Spielentwicklung: Mix-Media mit  Gemälde und Installation.</w:t>
            </w:r>
          </w:p>
        </w:tc>
      </w:tr>
      <w:tr w:rsidR="0063569B" w:rsidRPr="007D2A3F" w:rsidTr="00BD6F5E">
        <w:trPr>
          <w:jc w:val="center"/>
        </w:trPr>
        <w:tc>
          <w:tcPr>
            <w:tcW w:w="1480" w:type="dxa"/>
            <w:tcBorders>
              <w:bottom w:val="thinThickSmallGap" w:sz="24" w:space="0" w:color="auto"/>
            </w:tcBorders>
          </w:tcPr>
          <w:p w:rsidR="0063569B" w:rsidRPr="007D2A3F" w:rsidRDefault="00AC3E3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16:00 – 20:00</w:t>
            </w:r>
          </w:p>
          <w:p w:rsidR="003830A3" w:rsidRPr="007D2A3F" w:rsidRDefault="003830A3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bottom w:val="thinThickSmallGap" w:sz="24" w:space="0" w:color="auto"/>
            </w:tcBorders>
          </w:tcPr>
          <w:p w:rsidR="0063569B" w:rsidRPr="007D2A3F" w:rsidRDefault="003A7682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EG - Aktionsraum</w:t>
            </w:r>
          </w:p>
        </w:tc>
        <w:tc>
          <w:tcPr>
            <w:tcW w:w="6689" w:type="dxa"/>
            <w:tcBorders>
              <w:bottom w:val="thinThickSmallGap" w:sz="24" w:space="0" w:color="auto"/>
            </w:tcBorders>
          </w:tcPr>
          <w:p w:rsidR="00E9466E" w:rsidRPr="007D2A3F" w:rsidRDefault="007D2A3F" w:rsidP="007D2A3F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sz w:val="20"/>
                <w:szCs w:val="20"/>
              </w:rPr>
              <w:t>„</w:t>
            </w:r>
            <w:r w:rsidR="00AC3E3E" w:rsidRPr="007D2A3F">
              <w:rPr>
                <w:rFonts w:asciiTheme="majorHAnsi" w:hAnsiTheme="majorHAnsi"/>
                <w:sz w:val="20"/>
                <w:szCs w:val="20"/>
              </w:rPr>
              <w:t>Love Stories“ mit Raquel Santos.</w:t>
            </w:r>
            <w:r w:rsidR="00551754"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</w:rPr>
              <w:t>Basteln.</w:t>
            </w:r>
          </w:p>
        </w:tc>
      </w:tr>
      <w:tr w:rsidR="00AC3E3E" w:rsidRPr="007D2A3F" w:rsidTr="00BD6F5E">
        <w:trPr>
          <w:trHeight w:val="768"/>
          <w:jc w:val="center"/>
        </w:trPr>
        <w:tc>
          <w:tcPr>
            <w:tcW w:w="1480" w:type="dxa"/>
            <w:tcBorders>
              <w:top w:val="thinThickSmallGap" w:sz="24" w:space="0" w:color="auto"/>
            </w:tcBorders>
          </w:tcPr>
          <w:p w:rsidR="003830A3" w:rsidRPr="007D2A3F" w:rsidRDefault="003830A3" w:rsidP="009C40DD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</w:p>
          <w:p w:rsidR="00AC3E3E" w:rsidRPr="007D2A3F" w:rsidRDefault="00AC3E3E" w:rsidP="009C40DD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16:30 – 17:30</w:t>
            </w:r>
            <w:r w:rsidRPr="007D2A3F">
              <w:rPr>
                <w:rFonts w:asciiTheme="majorHAnsi" w:hAnsiTheme="majorHAnsi"/>
                <w:sz w:val="20"/>
                <w:szCs w:val="20"/>
                <w:lang w:val="de-DE"/>
              </w:rPr>
              <w:t xml:space="preserve">  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</w:tcPr>
          <w:p w:rsidR="003830A3" w:rsidRPr="007D2A3F" w:rsidRDefault="003830A3" w:rsidP="003A7682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</w:p>
          <w:p w:rsidR="00AC3E3E" w:rsidRPr="007D2A3F" w:rsidRDefault="003A7682" w:rsidP="00BD6F5E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2</w:t>
            </w:r>
            <w:r w:rsidR="009D6BC7"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 xml:space="preserve">. </w:t>
            </w: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OG -Sitzungszimmer</w:t>
            </w:r>
          </w:p>
        </w:tc>
        <w:tc>
          <w:tcPr>
            <w:tcW w:w="6689" w:type="dxa"/>
            <w:tcBorders>
              <w:top w:val="thinThickSmallGap" w:sz="24" w:space="0" w:color="auto"/>
            </w:tcBorders>
          </w:tcPr>
          <w:p w:rsidR="00AC3E3E" w:rsidRPr="007D2A3F" w:rsidRDefault="00AC3E3E" w:rsidP="009C40DD">
            <w:pPr>
              <w:pStyle w:val="StandardWeb"/>
              <w:ind w:left="34" w:hanging="34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«</w:t>
            </w:r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>Ortsgeschichtlicher Verein Oerlikon - Spots auf die Geschichte von Oerlikon:</w:t>
            </w:r>
            <w:r w:rsidRPr="007D2A3F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  </w:t>
            </w:r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>Von der Maschinenfabrik zum Wohnquartier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» 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Gast: Peter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Gloor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>, Präsident OVO, Moderation: Anita Ulrich, Vorstand OVO.</w:t>
            </w:r>
            <w:r w:rsidR="00551754"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</w:rPr>
              <w:t>Interview.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 w:val="restart"/>
          </w:tcPr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4B055E" w:rsidRPr="007D2A3F" w:rsidRDefault="004B055E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16:30 – 20:00</w:t>
            </w:r>
          </w:p>
        </w:tc>
        <w:tc>
          <w:tcPr>
            <w:tcW w:w="1701" w:type="dxa"/>
            <w:vMerge w:val="restart"/>
          </w:tcPr>
          <w:p w:rsidR="004B055E" w:rsidRPr="007D2A3F" w:rsidRDefault="004B055E" w:rsidP="005B56E8">
            <w:pPr>
              <w:rPr>
                <w:rFonts w:asciiTheme="majorHAnsi" w:hAnsiTheme="majorHAnsi"/>
                <w:bCs/>
                <w:sz w:val="20"/>
                <w:szCs w:val="20"/>
              </w:rPr>
            </w:pPr>
          </w:p>
          <w:p w:rsidR="004B055E" w:rsidRDefault="004B055E" w:rsidP="005B56E8">
            <w:pPr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  <w:p w:rsidR="004B055E" w:rsidRPr="007D2A3F" w:rsidRDefault="004B055E" w:rsidP="005B56E8">
            <w:pPr>
              <w:rPr>
                <w:rFonts w:asciiTheme="majorHAnsi" w:hAnsiTheme="majorHAnsi"/>
                <w:b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UG - </w:t>
            </w:r>
            <w:bookmarkStart w:id="0" w:name="_GoBack"/>
            <w:bookmarkEnd w:id="0"/>
            <w:r w:rsidRPr="007D2A3F">
              <w:rPr>
                <w:rFonts w:asciiTheme="majorHAnsi" w:hAnsiTheme="majorHAnsi"/>
                <w:b/>
                <w:bCs/>
                <w:sz w:val="20"/>
                <w:szCs w:val="20"/>
              </w:rPr>
              <w:t>Atelier</w:t>
            </w:r>
          </w:p>
          <w:p w:rsidR="004B055E" w:rsidRPr="007D2A3F" w:rsidRDefault="004B055E" w:rsidP="00BD6F5E">
            <w:pPr>
              <w:pStyle w:val="StandardWeb"/>
              <w:spacing w:before="0" w:after="0"/>
              <w:rPr>
                <w:rFonts w:asciiTheme="majorHAnsi" w:hAnsiTheme="majorHAnsi"/>
                <w:b/>
                <w:sz w:val="20"/>
                <w:szCs w:val="20"/>
              </w:rPr>
            </w:pPr>
          </w:p>
        </w:tc>
        <w:tc>
          <w:tcPr>
            <w:tcW w:w="6689" w:type="dxa"/>
          </w:tcPr>
          <w:p w:rsidR="004B055E" w:rsidRPr="007D2A3F" w:rsidRDefault="004B055E" w:rsidP="005B56E8">
            <w:pPr>
              <w:pStyle w:val="StandardWeb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« 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Fabula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Flucta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 » mit Das Butterbrot. Es werden unterschiedliche Illustrationstechniken angeboten, die du aufgreifen kannst.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Workshop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/>
          </w:tcPr>
          <w:p w:rsidR="004B055E" w:rsidRPr="007D2A3F" w:rsidRDefault="004B055E" w:rsidP="00D352F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1" w:type="dxa"/>
            <w:vMerge/>
          </w:tcPr>
          <w:p w:rsidR="004B055E" w:rsidRPr="007D2A3F" w:rsidRDefault="004B055E" w:rsidP="00BD6F5E">
            <w:pPr>
              <w:pStyle w:val="StandardWeb"/>
              <w:spacing w:before="0" w:after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689" w:type="dxa"/>
          </w:tcPr>
          <w:p w:rsidR="004B055E" w:rsidRPr="007D2A3F" w:rsidRDefault="004B055E" w:rsidP="005B56E8">
            <w:pPr>
              <w:autoSpaceDE w:val="0"/>
              <w:autoSpaceDN w:val="0"/>
              <w:adjustRightInd w:val="0"/>
              <w:ind w:left="34" w:hanging="34"/>
              <w:rPr>
                <w:rFonts w:asciiTheme="majorHAnsi" w:hAnsiTheme="majorHAnsi" w:cs="Calibr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„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Proposals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>“ mit den Künstlerinnen Paloma Ayala und</w:t>
            </w:r>
            <w:r w:rsidRPr="007D2A3F">
              <w:rPr>
                <w:rFonts w:asciiTheme="majorHAnsi" w:eastAsia="Times New Roman" w:hAnsiTheme="majorHAnsi" w:cs="Times New Roman"/>
                <w:sz w:val="20"/>
                <w:szCs w:val="20"/>
                <w:lang w:eastAsia="de-CH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>Julia Weber. T-Shirts zu Gestalten</w:t>
            </w:r>
            <w:r w:rsidRPr="007D2A3F">
              <w:rPr>
                <w:rFonts w:asciiTheme="majorHAnsi" w:hAnsiTheme="majorHAnsi" w:cs="Calibri"/>
                <w:sz w:val="20"/>
                <w:szCs w:val="20"/>
              </w:rPr>
              <w:t xml:space="preserve">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Workshop</w:t>
            </w:r>
          </w:p>
        </w:tc>
      </w:tr>
      <w:tr w:rsidR="004B055E" w:rsidRPr="007D2A3F" w:rsidTr="00BD6F5E">
        <w:trPr>
          <w:jc w:val="center"/>
        </w:trPr>
        <w:tc>
          <w:tcPr>
            <w:tcW w:w="1480" w:type="dxa"/>
            <w:vMerge/>
            <w:tcBorders>
              <w:bottom w:val="thinThickSmallGap" w:sz="24" w:space="0" w:color="auto"/>
            </w:tcBorders>
          </w:tcPr>
          <w:p w:rsidR="004B055E" w:rsidRPr="007D2A3F" w:rsidRDefault="004B055E" w:rsidP="00D352F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bottom w:val="thinThickSmallGap" w:sz="24" w:space="0" w:color="auto"/>
            </w:tcBorders>
          </w:tcPr>
          <w:p w:rsidR="004B055E" w:rsidRPr="007D2A3F" w:rsidRDefault="004B055E" w:rsidP="00BD6F5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689" w:type="dxa"/>
            <w:tcBorders>
              <w:bottom w:val="thinThickSmallGap" w:sz="24" w:space="0" w:color="auto"/>
            </w:tcBorders>
          </w:tcPr>
          <w:p w:rsidR="004B055E" w:rsidRPr="007D2A3F" w:rsidRDefault="004B055E" w:rsidP="00717A31">
            <w:pPr>
              <w:pStyle w:val="StandardWeb"/>
              <w:ind w:left="34" w:hanging="34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„Home Souvenirs“ mit den Künstlerinnen Eleonora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Stassi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und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Velia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Calevi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. Souvenirs aus deinem Quartier gemeinsam gestalten.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Workshop.</w:t>
            </w:r>
          </w:p>
        </w:tc>
      </w:tr>
      <w:tr w:rsidR="00AC3E3E" w:rsidRPr="007D2A3F" w:rsidTr="00BD6F5E">
        <w:trPr>
          <w:jc w:val="center"/>
        </w:trPr>
        <w:tc>
          <w:tcPr>
            <w:tcW w:w="148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E9466E" w:rsidRPr="007D2A3F" w:rsidRDefault="00E9466E" w:rsidP="00D352FB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</w:p>
          <w:p w:rsidR="00AC3E3E" w:rsidRPr="007D2A3F" w:rsidRDefault="00441570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17:30 – 18:30</w:t>
            </w:r>
          </w:p>
        </w:tc>
        <w:tc>
          <w:tcPr>
            <w:tcW w:w="1701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3A7682" w:rsidRPr="007D2A3F" w:rsidRDefault="003A7682" w:rsidP="003A7682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2</w:t>
            </w:r>
            <w:r w:rsidR="009D6BC7"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 xml:space="preserve">. </w:t>
            </w: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OG -Sitzungszimmer</w:t>
            </w:r>
          </w:p>
          <w:p w:rsidR="00AC3E3E" w:rsidRPr="007D2A3F" w:rsidRDefault="00AC3E3E" w:rsidP="00D352FB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68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AC3E3E" w:rsidRPr="007D2A3F" w:rsidRDefault="00441570" w:rsidP="00551754">
            <w:pPr>
              <w:contextualSpacing/>
              <w:rPr>
                <w:rFonts w:asciiTheme="majorHAnsi" w:hAnsiTheme="majorHAnsi"/>
                <w:sz w:val="20"/>
                <w:szCs w:val="20"/>
                <w:lang w:val="fr-CH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«</w:t>
            </w:r>
            <w:r w:rsidRPr="007D2A3F">
              <w:rPr>
                <w:rFonts w:asciiTheme="majorHAnsi" w:hAnsiTheme="majorHAnsi"/>
                <w:bCs/>
                <w:sz w:val="20"/>
                <w:szCs w:val="20"/>
                <w:u w:val="single"/>
              </w:rPr>
              <w:t>Dialog unter uns - ein Blick auf unsere Nachbarschaft.</w:t>
            </w:r>
            <w:r w:rsidRPr="007D2A3F">
              <w:rPr>
                <w:rFonts w:asciiTheme="majorHAnsi" w:hAnsiTheme="majorHAnsi"/>
                <w:bCs/>
                <w:sz w:val="20"/>
                <w:szCs w:val="20"/>
              </w:rPr>
              <w:t>»</w:t>
            </w:r>
            <w:r w:rsidRPr="007D2A3F">
              <w:rPr>
                <w:rFonts w:asciiTheme="majorHAnsi" w:hAnsiTheme="majorHAnsi"/>
                <w:b/>
                <w:bCs/>
                <w:sz w:val="20"/>
                <w:szCs w:val="20"/>
              </w:rPr>
              <w:t xml:space="preserve"> </w:t>
            </w:r>
            <w:r w:rsidRPr="007D2A3F">
              <w:rPr>
                <w:rStyle w:val="Fett"/>
                <w:rFonts w:asciiTheme="majorHAnsi" w:hAnsiTheme="majorHAnsi"/>
                <w:b w:val="0"/>
                <w:sz w:val="20"/>
                <w:szCs w:val="20"/>
                <w:lang w:val="fr-CH"/>
              </w:rPr>
              <w:t>MCR Art Productions, Milagros Campos.</w:t>
            </w:r>
            <w:r w:rsidR="00551754" w:rsidRPr="007D2A3F">
              <w:rPr>
                <w:rStyle w:val="Fett"/>
                <w:rFonts w:asciiTheme="majorHAnsi" w:hAnsiTheme="majorHAnsi"/>
                <w:b w:val="0"/>
                <w:sz w:val="20"/>
                <w:szCs w:val="20"/>
                <w:lang w:val="fr-CH"/>
              </w:rPr>
              <w:t xml:space="preserve"> 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Video-Vorstellung und Diskussionsrunde.</w:t>
            </w:r>
          </w:p>
        </w:tc>
      </w:tr>
      <w:tr w:rsidR="00AC3E3E" w:rsidRPr="007D2A3F" w:rsidTr="00BD6F5E">
        <w:trPr>
          <w:jc w:val="center"/>
        </w:trPr>
        <w:tc>
          <w:tcPr>
            <w:tcW w:w="148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BA16F5" w:rsidRPr="007D2A3F" w:rsidRDefault="00BA16F5" w:rsidP="00D352FB">
            <w:pPr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BA16F5" w:rsidRPr="007D2A3F" w:rsidRDefault="00441570" w:rsidP="005B56E8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18:00 - 20:00</w:t>
            </w:r>
          </w:p>
        </w:tc>
        <w:tc>
          <w:tcPr>
            <w:tcW w:w="1701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AC3E3E" w:rsidRPr="007D2A3F" w:rsidRDefault="003A7682" w:rsidP="00D352FB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2</w:t>
            </w:r>
            <w:r w:rsidR="009D6BC7" w:rsidRPr="007D2A3F">
              <w:rPr>
                <w:rStyle w:val="Fett"/>
                <w:rFonts w:asciiTheme="majorHAnsi" w:hAnsiTheme="majorHAnsi"/>
                <w:sz w:val="20"/>
                <w:szCs w:val="20"/>
              </w:rPr>
              <w:t xml:space="preserve">. </w:t>
            </w: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OG - Gruppenraum</w:t>
            </w:r>
          </w:p>
        </w:tc>
        <w:tc>
          <w:tcPr>
            <w:tcW w:w="668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BA16F5" w:rsidRPr="007D2A3F" w:rsidRDefault="00441570" w:rsidP="005B56E8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“Create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your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own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language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>”</w:t>
            </w:r>
            <w:r w:rsidR="009C40DD" w:rsidRPr="007D2A3F">
              <w:rPr>
                <w:rFonts w:asciiTheme="majorHAnsi" w:hAnsiTheme="majorHAnsi"/>
                <w:sz w:val="20"/>
                <w:szCs w:val="20"/>
              </w:rPr>
              <w:t xml:space="preserve">, </w:t>
            </w:r>
            <w:r w:rsidR="00551754" w:rsidRPr="007D2A3F">
              <w:rPr>
                <w:rFonts w:asciiTheme="majorHAnsi" w:hAnsiTheme="majorHAnsi"/>
                <w:sz w:val="20"/>
                <w:szCs w:val="20"/>
              </w:rPr>
              <w:t>mit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0B6988" w:rsidRPr="007D2A3F">
              <w:rPr>
                <w:rFonts w:asciiTheme="majorHAnsi" w:hAnsiTheme="majorHAnsi"/>
                <w:sz w:val="20"/>
                <w:szCs w:val="20"/>
              </w:rPr>
              <w:t xml:space="preserve">Tanzleiterin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>Liliana Torres.</w:t>
            </w:r>
            <w:r w:rsidR="00551754"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Tanzworkshop  und </w:t>
            </w:r>
            <w:r w:rsidR="002A695B" w:rsidRPr="007D2A3F">
              <w:rPr>
                <w:rFonts w:asciiTheme="majorHAnsi" w:hAnsiTheme="majorHAnsi"/>
                <w:b/>
                <w:sz w:val="20"/>
                <w:szCs w:val="20"/>
              </w:rPr>
              <w:t>Choreographie</w:t>
            </w:r>
            <w:r w:rsidR="00551754" w:rsidRPr="007D2A3F">
              <w:rPr>
                <w:rFonts w:asciiTheme="majorHAnsi" w:hAnsiTheme="majorHAnsi"/>
                <w:b/>
                <w:sz w:val="20"/>
                <w:szCs w:val="20"/>
              </w:rPr>
              <w:t>.</w:t>
            </w:r>
          </w:p>
        </w:tc>
      </w:tr>
      <w:tr w:rsidR="000B6988" w:rsidRPr="007D2A3F" w:rsidTr="00BD6F5E">
        <w:trPr>
          <w:trHeight w:val="939"/>
          <w:jc w:val="center"/>
        </w:trPr>
        <w:tc>
          <w:tcPr>
            <w:tcW w:w="1480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BA16F5" w:rsidRPr="007D2A3F" w:rsidRDefault="00BA16F5" w:rsidP="004B055E">
            <w:pPr>
              <w:pStyle w:val="StandardWeb"/>
              <w:ind w:left="1701" w:hanging="1701"/>
              <w:rPr>
                <w:rFonts w:asciiTheme="majorHAnsi" w:hAnsiTheme="majorHAnsi"/>
                <w:b/>
                <w:sz w:val="20"/>
                <w:szCs w:val="20"/>
              </w:rPr>
            </w:pPr>
          </w:p>
          <w:p w:rsidR="000B6988" w:rsidRPr="007D2A3F" w:rsidRDefault="000B6988" w:rsidP="007D2A3F">
            <w:pPr>
              <w:pStyle w:val="StandardWeb"/>
              <w:ind w:left="1701" w:hanging="1701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 xml:space="preserve">18:30 - 19:30  </w:t>
            </w:r>
          </w:p>
        </w:tc>
        <w:tc>
          <w:tcPr>
            <w:tcW w:w="1701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BA16F5" w:rsidRPr="007D2A3F" w:rsidRDefault="00BA16F5" w:rsidP="004B055E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</w:p>
          <w:p w:rsidR="000B6988" w:rsidRPr="007D2A3F" w:rsidRDefault="000B6988" w:rsidP="004B055E">
            <w:pPr>
              <w:rPr>
                <w:rFonts w:asciiTheme="majorHAnsi" w:hAnsiTheme="majorHAnsi"/>
                <w:b/>
                <w:sz w:val="20"/>
                <w:szCs w:val="20"/>
                <w:lang w:val="de-DE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  <w:lang w:val="de-DE"/>
              </w:rPr>
              <w:t>2. OG -Sitzungszimmer</w:t>
            </w:r>
          </w:p>
          <w:p w:rsidR="000B6988" w:rsidRPr="007D2A3F" w:rsidRDefault="000B6988" w:rsidP="004B055E">
            <w:pPr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6689" w:type="dxa"/>
            <w:tcBorders>
              <w:top w:val="thinThickSmallGap" w:sz="24" w:space="0" w:color="auto"/>
              <w:bottom w:val="thinThickSmallGap" w:sz="24" w:space="0" w:color="auto"/>
            </w:tcBorders>
            <w:shd w:val="clear" w:color="auto" w:fill="FFFFFF" w:themeFill="background1"/>
          </w:tcPr>
          <w:p w:rsidR="000B6988" w:rsidRPr="007D2A3F" w:rsidRDefault="000B6988" w:rsidP="007D2A3F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 xml:space="preserve">« </w:t>
            </w:r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>Ortsgeschichtlicher Verein Oerlikon  - Spots auf die Geschichte von Oerlikon:</w:t>
            </w:r>
            <w:r w:rsidRPr="007D2A3F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 xml:space="preserve">Das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>Allenmoos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  <w:u w:val="single"/>
              </w:rPr>
              <w:t>: Landwirtschaftsgebiet - Familienparadies - Edelquartier?</w:t>
            </w:r>
            <w:r w:rsidRPr="007D2A3F">
              <w:rPr>
                <w:rFonts w:asciiTheme="majorHAnsi" w:hAnsiTheme="majorHAnsi"/>
                <w:b/>
                <w:bCs/>
                <w:sz w:val="20"/>
                <w:szCs w:val="20"/>
                <w:u w:val="single"/>
              </w:rPr>
              <w:t xml:space="preserve"> </w:t>
            </w:r>
            <w:r w:rsidRPr="007D2A3F">
              <w:rPr>
                <w:rFonts w:asciiTheme="majorHAnsi" w:hAnsiTheme="majorHAnsi"/>
                <w:b/>
                <w:bCs/>
                <w:sz w:val="20"/>
                <w:szCs w:val="20"/>
              </w:rPr>
              <w:t>»</w:t>
            </w:r>
            <w:r w:rsidRPr="007D2A3F">
              <w:rPr>
                <w:rFonts w:asciiTheme="majorHAnsi" w:hAnsiTheme="majorHAnsi"/>
                <w:b/>
                <w:sz w:val="20"/>
                <w:szCs w:val="20"/>
                <w:u w:val="single"/>
              </w:rPr>
              <w:t xml:space="preserve"> </w:t>
            </w:r>
            <w:r w:rsidRPr="007D2A3F">
              <w:rPr>
                <w:rFonts w:asciiTheme="majorHAnsi" w:hAnsiTheme="majorHAnsi"/>
                <w:sz w:val="20"/>
                <w:szCs w:val="20"/>
              </w:rPr>
              <w:t xml:space="preserve">Gast: Karin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Huser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, Historikerin, Moderation: Anita Ulrich, Vorstand OVO. </w:t>
            </w: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Interview.</w:t>
            </w:r>
          </w:p>
        </w:tc>
      </w:tr>
      <w:tr w:rsidR="000B6988" w:rsidRPr="007D2A3F" w:rsidTr="00BD6F5E">
        <w:trPr>
          <w:jc w:val="center"/>
        </w:trPr>
        <w:tc>
          <w:tcPr>
            <w:tcW w:w="1480" w:type="dxa"/>
            <w:tcBorders>
              <w:top w:val="thinThickSmallGap" w:sz="24" w:space="0" w:color="auto"/>
            </w:tcBorders>
            <w:shd w:val="clear" w:color="auto" w:fill="FFFFFF" w:themeFill="background1"/>
          </w:tcPr>
          <w:p w:rsidR="000B6988" w:rsidRPr="007D2A3F" w:rsidRDefault="000B6988" w:rsidP="00E9466E">
            <w:pPr>
              <w:pStyle w:val="StandardWeb"/>
              <w:spacing w:before="0" w:beforeAutospacing="0" w:after="0" w:afterAutospacing="0"/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b/>
                <w:sz w:val="20"/>
                <w:szCs w:val="20"/>
              </w:rPr>
              <w:t>19:00 – 19:30</w:t>
            </w:r>
          </w:p>
        </w:tc>
        <w:tc>
          <w:tcPr>
            <w:tcW w:w="1701" w:type="dxa"/>
            <w:tcBorders>
              <w:top w:val="thinThickSmallGap" w:sz="24" w:space="0" w:color="auto"/>
            </w:tcBorders>
            <w:shd w:val="clear" w:color="auto" w:fill="FFFFFF" w:themeFill="background1"/>
          </w:tcPr>
          <w:p w:rsidR="000B6988" w:rsidRPr="007D2A3F" w:rsidRDefault="000B6988" w:rsidP="009C40DD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Style w:val="Fett"/>
                <w:rFonts w:asciiTheme="majorHAnsi" w:hAnsiTheme="majorHAnsi"/>
                <w:sz w:val="20"/>
                <w:szCs w:val="20"/>
              </w:rPr>
              <w:t>1. OG  - Saal</w:t>
            </w:r>
          </w:p>
        </w:tc>
        <w:tc>
          <w:tcPr>
            <w:tcW w:w="6689" w:type="dxa"/>
            <w:tcBorders>
              <w:top w:val="thinThickSmallGap" w:sz="24" w:space="0" w:color="auto"/>
            </w:tcBorders>
            <w:shd w:val="clear" w:color="auto" w:fill="FFFFFF" w:themeFill="background1"/>
          </w:tcPr>
          <w:p w:rsidR="00BA16F5" w:rsidRPr="007D2A3F" w:rsidRDefault="000B6988" w:rsidP="007D2A3F">
            <w:pPr>
              <w:rPr>
                <w:rFonts w:asciiTheme="majorHAnsi" w:hAnsiTheme="majorHAnsi"/>
                <w:sz w:val="20"/>
                <w:szCs w:val="20"/>
              </w:rPr>
            </w:pPr>
            <w:r w:rsidRPr="007D2A3F">
              <w:rPr>
                <w:rFonts w:asciiTheme="majorHAnsi" w:hAnsiTheme="majorHAnsi"/>
                <w:sz w:val="20"/>
                <w:szCs w:val="20"/>
              </w:rPr>
              <w:t>„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Butoh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 xml:space="preserve"> Performance“. Irena </w:t>
            </w:r>
            <w:proofErr w:type="spellStart"/>
            <w:r w:rsidRPr="007D2A3F">
              <w:rPr>
                <w:rFonts w:asciiTheme="majorHAnsi" w:hAnsiTheme="majorHAnsi"/>
                <w:sz w:val="20"/>
                <w:szCs w:val="20"/>
              </w:rPr>
              <w:t>Kulka</w:t>
            </w:r>
            <w:proofErr w:type="spellEnd"/>
            <w:r w:rsidRPr="007D2A3F">
              <w:rPr>
                <w:rFonts w:asciiTheme="majorHAnsi" w:hAnsiTheme="majorHAnsi"/>
                <w:sz w:val="20"/>
                <w:szCs w:val="20"/>
              </w:rPr>
              <w:t>.</w:t>
            </w:r>
          </w:p>
        </w:tc>
      </w:tr>
    </w:tbl>
    <w:p w:rsidR="003830A3" w:rsidRPr="007D2A3F" w:rsidRDefault="003830A3" w:rsidP="004C415E">
      <w:pPr>
        <w:autoSpaceDE w:val="0"/>
        <w:autoSpaceDN w:val="0"/>
        <w:adjustRightInd w:val="0"/>
        <w:ind w:left="1560" w:hanging="1560"/>
        <w:rPr>
          <w:rFonts w:asciiTheme="majorHAnsi" w:hAnsiTheme="majorHAnsi"/>
          <w:sz w:val="20"/>
          <w:szCs w:val="20"/>
        </w:rPr>
      </w:pPr>
    </w:p>
    <w:p w:rsidR="00D352FB" w:rsidRDefault="003830A3" w:rsidP="00253A14">
      <w:pPr>
        <w:rPr>
          <w:rStyle w:val="Fett"/>
        </w:rPr>
      </w:pPr>
      <w:r w:rsidRPr="007D2A3F">
        <w:rPr>
          <w:rFonts w:asciiTheme="majorHAnsi" w:hAnsiTheme="majorHAnsi"/>
          <w:sz w:val="20"/>
          <w:szCs w:val="20"/>
        </w:rPr>
        <w:br w:type="page"/>
      </w:r>
    </w:p>
    <w:p w:rsidR="00614B52" w:rsidRDefault="00614B52">
      <w:pPr>
        <w:rPr>
          <w:b/>
          <w:sz w:val="28"/>
          <w:szCs w:val="28"/>
        </w:rPr>
      </w:pPr>
    </w:p>
    <w:p w:rsidR="00AF6350" w:rsidRPr="00EB0C9A" w:rsidRDefault="0020508A" w:rsidP="00865409">
      <w:pPr>
        <w:ind w:left="1701" w:hanging="993"/>
        <w:rPr>
          <w:b/>
          <w:sz w:val="28"/>
          <w:szCs w:val="28"/>
        </w:rPr>
      </w:pPr>
      <w:r w:rsidRPr="00EB0C9A">
        <w:rPr>
          <w:b/>
          <w:sz w:val="28"/>
          <w:szCs w:val="28"/>
        </w:rPr>
        <w:t>Essensstände während des</w:t>
      </w:r>
      <w:r w:rsidR="00065E19" w:rsidRPr="00EB0C9A">
        <w:rPr>
          <w:b/>
          <w:sz w:val="28"/>
          <w:szCs w:val="28"/>
        </w:rPr>
        <w:t xml:space="preserve"> Anlass</w:t>
      </w:r>
      <w:r w:rsidRPr="00EB0C9A">
        <w:rPr>
          <w:b/>
          <w:sz w:val="28"/>
          <w:szCs w:val="28"/>
        </w:rPr>
        <w:t>es</w:t>
      </w:r>
      <w:r w:rsidR="000541C8">
        <w:rPr>
          <w:b/>
          <w:sz w:val="28"/>
          <w:szCs w:val="28"/>
        </w:rPr>
        <w:t xml:space="preserve"> unterstütz</w:t>
      </w:r>
      <w:r w:rsidRPr="00EB0C9A">
        <w:rPr>
          <w:b/>
          <w:sz w:val="28"/>
          <w:szCs w:val="28"/>
        </w:rPr>
        <w:t>en folgende Projekte:</w:t>
      </w:r>
    </w:p>
    <w:tbl>
      <w:tblPr>
        <w:tblStyle w:val="Tabellenraster"/>
        <w:tblW w:w="10858" w:type="dxa"/>
        <w:jc w:val="center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33"/>
        <w:gridCol w:w="3831"/>
        <w:gridCol w:w="2413"/>
        <w:gridCol w:w="3281"/>
      </w:tblGrid>
      <w:tr w:rsidR="004930E7" w:rsidTr="003A0D88">
        <w:trPr>
          <w:jc w:val="center"/>
        </w:trPr>
        <w:tc>
          <w:tcPr>
            <w:tcW w:w="1333" w:type="dxa"/>
          </w:tcPr>
          <w:p w:rsidR="004930E7" w:rsidRDefault="004930E7" w:rsidP="005A5421">
            <w:pPr>
              <w:rPr>
                <w:noProof/>
                <w:sz w:val="28"/>
                <w:szCs w:val="28"/>
                <w:lang w:eastAsia="de-CH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7185DB1A" wp14:editId="37335CBF">
                  <wp:extent cx="627797" cy="627797"/>
                  <wp:effectExtent l="0" t="0" r="1270" b="127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390838_564015930463784_9057298406675476676_n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73" cy="6281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4930E7" w:rsidRDefault="004930E7" w:rsidP="005A5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Verein </w:t>
            </w:r>
            <w:proofErr w:type="spellStart"/>
            <w:r>
              <w:rPr>
                <w:sz w:val="28"/>
                <w:szCs w:val="28"/>
              </w:rPr>
              <w:t>Damas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Peruanas</w:t>
            </w:r>
            <w:proofErr w:type="spellEnd"/>
            <w:r>
              <w:rPr>
                <w:sz w:val="28"/>
                <w:szCs w:val="28"/>
              </w:rPr>
              <w:t xml:space="preserve"> Schweiz </w:t>
            </w:r>
            <w:r>
              <w:rPr>
                <w:rStyle w:val="textexposedshow"/>
              </w:rPr>
              <w:t>unterstützt Sozialprojekte in Peru</w:t>
            </w:r>
          </w:p>
        </w:tc>
        <w:tc>
          <w:tcPr>
            <w:tcW w:w="2416" w:type="dxa"/>
          </w:tcPr>
          <w:p w:rsidR="004930E7" w:rsidRDefault="004930E7" w:rsidP="005A5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Peruanisches Essen</w:t>
            </w:r>
          </w:p>
        </w:tc>
        <w:tc>
          <w:tcPr>
            <w:tcW w:w="3263" w:type="dxa"/>
          </w:tcPr>
          <w:p w:rsidR="004930E7" w:rsidRPr="008F147B" w:rsidRDefault="004930E7" w:rsidP="008F147B">
            <w:pPr>
              <w:rPr>
                <w:sz w:val="24"/>
                <w:szCs w:val="24"/>
              </w:rPr>
            </w:pPr>
            <w:r w:rsidRPr="008F147B">
              <w:rPr>
                <w:sz w:val="24"/>
                <w:szCs w:val="24"/>
              </w:rPr>
              <w:t>facebo</w:t>
            </w:r>
            <w:r w:rsidR="008F147B">
              <w:rPr>
                <w:sz w:val="24"/>
                <w:szCs w:val="24"/>
              </w:rPr>
              <w:t>ok.com/Damas-Peruanas-en-Zurich</w:t>
            </w:r>
          </w:p>
        </w:tc>
      </w:tr>
      <w:tr w:rsidR="004930E7" w:rsidTr="003A0D88">
        <w:trPr>
          <w:jc w:val="center"/>
        </w:trPr>
        <w:tc>
          <w:tcPr>
            <w:tcW w:w="1333" w:type="dxa"/>
          </w:tcPr>
          <w:p w:rsidR="004930E7" w:rsidRDefault="004930E7" w:rsidP="0020508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54EF2854" wp14:editId="75EB1067">
                  <wp:extent cx="627797" cy="627797"/>
                  <wp:effectExtent l="0" t="0" r="1270" b="1270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826871_983355291808960_7201509681655959487_n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172" cy="628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4930E7" w:rsidRDefault="004930E7" w:rsidP="002050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Verein Action </w:t>
            </w:r>
            <w:proofErr w:type="spellStart"/>
            <w:r>
              <w:rPr>
                <w:sz w:val="28"/>
                <w:szCs w:val="28"/>
              </w:rPr>
              <w:t>from</w:t>
            </w:r>
            <w:proofErr w:type="spellEnd"/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Switzerland</w:t>
            </w:r>
            <w:proofErr w:type="spellEnd"/>
            <w:r>
              <w:rPr>
                <w:sz w:val="28"/>
                <w:szCs w:val="28"/>
              </w:rPr>
              <w:t xml:space="preserve">, </w:t>
            </w:r>
            <w:r>
              <w:rPr>
                <w:rStyle w:val="textexposedshow"/>
              </w:rPr>
              <w:t xml:space="preserve">unterstützt Flüchtlingsfrauen in </w:t>
            </w:r>
            <w:proofErr w:type="spellStart"/>
            <w:r>
              <w:rPr>
                <w:rStyle w:val="textexposedshow"/>
              </w:rPr>
              <w:t>Chios</w:t>
            </w:r>
            <w:proofErr w:type="spellEnd"/>
            <w:r>
              <w:rPr>
                <w:rStyle w:val="textexposedshow"/>
              </w:rPr>
              <w:t xml:space="preserve">, </w:t>
            </w:r>
            <w:proofErr w:type="spellStart"/>
            <w:r>
              <w:rPr>
                <w:rStyle w:val="textexposedshow"/>
              </w:rPr>
              <w:t>Greece</w:t>
            </w:r>
            <w:proofErr w:type="spellEnd"/>
            <w:r>
              <w:rPr>
                <w:rStyle w:val="textexposedshow"/>
              </w:rPr>
              <w:t>.</w:t>
            </w:r>
          </w:p>
        </w:tc>
        <w:tc>
          <w:tcPr>
            <w:tcW w:w="2416" w:type="dxa"/>
          </w:tcPr>
          <w:p w:rsidR="004930E7" w:rsidRDefault="000541C8" w:rsidP="000541C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Internationales: S</w:t>
            </w:r>
            <w:r w:rsidR="003A0D88">
              <w:rPr>
                <w:sz w:val="28"/>
                <w:szCs w:val="28"/>
              </w:rPr>
              <w:t>alzig</w:t>
            </w:r>
            <w:r>
              <w:rPr>
                <w:sz w:val="28"/>
                <w:szCs w:val="28"/>
              </w:rPr>
              <w:t>es</w:t>
            </w:r>
            <w:r w:rsidR="003A0D88">
              <w:rPr>
                <w:sz w:val="28"/>
                <w:szCs w:val="28"/>
              </w:rPr>
              <w:t xml:space="preserve"> und </w:t>
            </w:r>
            <w:r>
              <w:rPr>
                <w:sz w:val="28"/>
                <w:szCs w:val="28"/>
              </w:rPr>
              <w:t>S</w:t>
            </w:r>
            <w:r w:rsidR="004930E7">
              <w:rPr>
                <w:sz w:val="28"/>
                <w:szCs w:val="28"/>
              </w:rPr>
              <w:t xml:space="preserve">üsses </w:t>
            </w:r>
          </w:p>
        </w:tc>
        <w:tc>
          <w:tcPr>
            <w:tcW w:w="3263" w:type="dxa"/>
          </w:tcPr>
          <w:p w:rsidR="004930E7" w:rsidRPr="008F147B" w:rsidRDefault="004930E7" w:rsidP="005A5421">
            <w:pPr>
              <w:rPr>
                <w:sz w:val="24"/>
                <w:szCs w:val="24"/>
              </w:rPr>
            </w:pPr>
            <w:r w:rsidRPr="008F147B">
              <w:rPr>
                <w:rStyle w:val="textexposedshow"/>
                <w:sz w:val="24"/>
                <w:szCs w:val="24"/>
              </w:rPr>
              <w:t>www.actionfromswitzerland.ch</w:t>
            </w:r>
          </w:p>
        </w:tc>
      </w:tr>
      <w:tr w:rsidR="004930E7" w:rsidTr="003A0D88">
        <w:trPr>
          <w:jc w:val="center"/>
        </w:trPr>
        <w:tc>
          <w:tcPr>
            <w:tcW w:w="1333" w:type="dxa"/>
          </w:tcPr>
          <w:p w:rsidR="004930E7" w:rsidRDefault="004930E7" w:rsidP="0020508A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007C0216" wp14:editId="3068B918">
                  <wp:extent cx="661916" cy="661916"/>
                  <wp:effectExtent l="0" t="0" r="5080" b="5080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2007577_503098713405146_3607211634840567708_n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89" cy="661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4930E7" w:rsidRDefault="004930E7" w:rsidP="0020508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Verein Hilf-Mexiko.ch </w:t>
            </w:r>
            <w:r>
              <w:rPr>
                <w:rStyle w:val="textexposedshow"/>
              </w:rPr>
              <w:t>unterstützt die Opfer des Erdbebens in Mexiko.</w:t>
            </w:r>
          </w:p>
        </w:tc>
        <w:tc>
          <w:tcPr>
            <w:tcW w:w="2416" w:type="dxa"/>
          </w:tcPr>
          <w:p w:rsidR="004930E7" w:rsidRDefault="000541C8" w:rsidP="005A5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Mexikanisches Essen: Salzig und S</w:t>
            </w:r>
            <w:r w:rsidR="004930E7">
              <w:rPr>
                <w:sz w:val="28"/>
                <w:szCs w:val="28"/>
              </w:rPr>
              <w:t>üss</w:t>
            </w:r>
            <w:r w:rsidR="003A0D88">
              <w:rPr>
                <w:sz w:val="28"/>
                <w:szCs w:val="28"/>
              </w:rPr>
              <w:t>es</w:t>
            </w:r>
          </w:p>
        </w:tc>
        <w:tc>
          <w:tcPr>
            <w:tcW w:w="3263" w:type="dxa"/>
          </w:tcPr>
          <w:p w:rsidR="004930E7" w:rsidRPr="008F147B" w:rsidRDefault="004B055E" w:rsidP="005A5421">
            <w:pPr>
              <w:rPr>
                <w:sz w:val="24"/>
                <w:szCs w:val="24"/>
              </w:rPr>
            </w:pPr>
            <w:hyperlink r:id="rId11" w:history="1">
              <w:r w:rsidR="002A695B" w:rsidRPr="00CF7253">
                <w:rPr>
                  <w:rStyle w:val="Hyperlink"/>
                  <w:sz w:val="24"/>
                  <w:szCs w:val="24"/>
                </w:rPr>
                <w:t>www.hilf-mexiko.ch</w:t>
              </w:r>
            </w:hyperlink>
          </w:p>
        </w:tc>
      </w:tr>
      <w:tr w:rsidR="004930E7" w:rsidTr="003A0D88">
        <w:trPr>
          <w:jc w:val="center"/>
        </w:trPr>
        <w:tc>
          <w:tcPr>
            <w:tcW w:w="1333" w:type="dxa"/>
          </w:tcPr>
          <w:p w:rsidR="004930E7" w:rsidRDefault="004930E7" w:rsidP="005A5421">
            <w:pPr>
              <w:rPr>
                <w:noProof/>
                <w:sz w:val="28"/>
                <w:szCs w:val="28"/>
                <w:lang w:eastAsia="de-CH"/>
              </w:rPr>
            </w:pPr>
          </w:p>
          <w:p w:rsidR="004930E7" w:rsidRDefault="004930E7" w:rsidP="005A5421">
            <w:pPr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52CBE1DB" wp14:editId="72A46C5E">
                  <wp:extent cx="698113" cy="573450"/>
                  <wp:effectExtent l="0" t="0" r="6985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s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272" cy="574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6" w:type="dxa"/>
          </w:tcPr>
          <w:p w:rsidR="004930E7" w:rsidRDefault="004930E7" w:rsidP="005A5421">
            <w:pPr>
              <w:rPr>
                <w:sz w:val="28"/>
                <w:szCs w:val="28"/>
              </w:rPr>
            </w:pPr>
          </w:p>
          <w:p w:rsidR="004930E7" w:rsidRDefault="004930E7" w:rsidP="005A5421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TeilnehmerInnen</w:t>
            </w:r>
            <w:proofErr w:type="spellEnd"/>
            <w:r>
              <w:rPr>
                <w:sz w:val="28"/>
                <w:szCs w:val="28"/>
              </w:rPr>
              <w:t xml:space="preserve"> Verkaufstisch</w:t>
            </w:r>
          </w:p>
        </w:tc>
        <w:tc>
          <w:tcPr>
            <w:tcW w:w="5679" w:type="dxa"/>
            <w:gridSpan w:val="2"/>
          </w:tcPr>
          <w:p w:rsidR="004930E7" w:rsidRDefault="004930E7" w:rsidP="005A5421">
            <w:pPr>
              <w:rPr>
                <w:sz w:val="28"/>
                <w:szCs w:val="28"/>
              </w:rPr>
            </w:pPr>
          </w:p>
          <w:p w:rsidR="004930E7" w:rsidRDefault="004930E7" w:rsidP="005A542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Künstlerische Produkte von unserem Team.</w:t>
            </w:r>
          </w:p>
        </w:tc>
      </w:tr>
    </w:tbl>
    <w:p w:rsidR="004F4E22" w:rsidRDefault="004F4E2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4F4E22" w:rsidRDefault="004F4E2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4F4E22" w:rsidRDefault="004F4E2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242E18" w:rsidRDefault="00242E18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p w:rsidR="00614B52" w:rsidRDefault="00614B52" w:rsidP="00EB0C9A">
      <w:pPr>
        <w:ind w:left="1701" w:hanging="1701"/>
        <w:jc w:val="right"/>
        <w:rPr>
          <w:noProof/>
          <w:sz w:val="28"/>
          <w:szCs w:val="28"/>
          <w:lang w:eastAsia="de-CH"/>
        </w:rPr>
      </w:pPr>
    </w:p>
    <w:tbl>
      <w:tblPr>
        <w:tblStyle w:val="Tabellenraster"/>
        <w:tblpPr w:leftFromText="141" w:rightFromText="141" w:vertAnchor="text" w:horzAnchor="margin" w:tblpY="4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99"/>
        <w:gridCol w:w="2988"/>
        <w:gridCol w:w="2199"/>
        <w:gridCol w:w="1776"/>
      </w:tblGrid>
      <w:tr w:rsidR="00242E18" w:rsidTr="004B055E">
        <w:tc>
          <w:tcPr>
            <w:tcW w:w="2999" w:type="dxa"/>
          </w:tcPr>
          <w:p w:rsidR="00242E18" w:rsidRDefault="00242E18" w:rsidP="004B055E">
            <w:pPr>
              <w:jc w:val="right"/>
              <w:rPr>
                <w:noProof/>
                <w:sz w:val="28"/>
                <w:szCs w:val="28"/>
                <w:lang w:eastAsia="de-CH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110417D5" wp14:editId="6512FAE7">
                  <wp:extent cx="1304815" cy="334370"/>
                  <wp:effectExtent l="0" t="0" r="0" b="889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w.jpe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4412" cy="339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:rsidR="00242E18" w:rsidRDefault="00242E18" w:rsidP="004B055E">
            <w:pPr>
              <w:jc w:val="center"/>
              <w:rPr>
                <w:noProof/>
                <w:sz w:val="28"/>
                <w:szCs w:val="28"/>
                <w:lang w:eastAsia="de-CH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2430566C" wp14:editId="6D70334A">
                  <wp:extent cx="1463569" cy="272955"/>
                  <wp:effectExtent l="0" t="0" r="3810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stzh_stez_sw_pos_1.p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2480" cy="272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242E18" w:rsidRDefault="00242E18" w:rsidP="004B055E">
            <w:pPr>
              <w:jc w:val="center"/>
              <w:rPr>
                <w:noProof/>
                <w:sz w:val="28"/>
                <w:szCs w:val="28"/>
                <w:lang w:eastAsia="de-CH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046C97B8" wp14:editId="55052ECE">
                  <wp:extent cx="784745" cy="470847"/>
                  <wp:effectExtent l="0" t="0" r="0" b="571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vinaS_500x3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170" cy="477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6" w:type="dxa"/>
          </w:tcPr>
          <w:p w:rsidR="00242E18" w:rsidRDefault="00242E18" w:rsidP="004B055E">
            <w:pPr>
              <w:jc w:val="center"/>
              <w:rPr>
                <w:noProof/>
                <w:sz w:val="28"/>
                <w:szCs w:val="28"/>
                <w:lang w:eastAsia="de-CH"/>
              </w:rPr>
            </w:pPr>
            <w:r>
              <w:rPr>
                <w:noProof/>
                <w:sz w:val="28"/>
                <w:szCs w:val="28"/>
                <w:lang w:eastAsia="de-CH"/>
              </w:rPr>
              <w:drawing>
                <wp:inline distT="0" distB="0" distL="0" distR="0" wp14:anchorId="42E1812F" wp14:editId="6025B493">
                  <wp:extent cx="985457" cy="470847"/>
                  <wp:effectExtent l="0" t="0" r="5715" b="5715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gzoerlikon.tif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911" cy="47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4B52" w:rsidRDefault="00614B52" w:rsidP="00413675">
      <w:pPr>
        <w:ind w:left="1701" w:hanging="1701"/>
        <w:jc w:val="center"/>
        <w:rPr>
          <w:sz w:val="28"/>
          <w:szCs w:val="28"/>
        </w:rPr>
      </w:pPr>
    </w:p>
    <w:p w:rsidR="00BD6F5E" w:rsidRDefault="00BD6F5E" w:rsidP="00413675">
      <w:pPr>
        <w:ind w:left="1701" w:hanging="1701"/>
        <w:jc w:val="center"/>
        <w:rPr>
          <w:sz w:val="28"/>
          <w:szCs w:val="28"/>
        </w:rPr>
      </w:pPr>
    </w:p>
    <w:p w:rsidR="00BD6F5E" w:rsidRDefault="00BD6F5E" w:rsidP="00413675">
      <w:pPr>
        <w:ind w:left="1701" w:hanging="1701"/>
        <w:jc w:val="center"/>
        <w:rPr>
          <w:sz w:val="28"/>
          <w:szCs w:val="28"/>
        </w:rPr>
      </w:pPr>
    </w:p>
    <w:p w:rsidR="00BD6F5E" w:rsidRDefault="00BD6F5E" w:rsidP="00413675">
      <w:pPr>
        <w:ind w:left="1701" w:hanging="1701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de-CH"/>
        </w:rPr>
        <w:drawing>
          <wp:inline distT="0" distB="0" distL="0" distR="0" wp14:anchorId="46BB2870" wp14:editId="150B19AC">
            <wp:extent cx="2524836" cy="2146084"/>
            <wp:effectExtent l="0" t="0" r="889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612" cy="21458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BD6F5E" w:rsidSect="00BD6F5E">
      <w:headerReference w:type="even" r:id="rId18"/>
      <w:headerReference w:type="default" r:id="rId19"/>
      <w:headerReference w:type="first" r:id="rId2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022" w:rsidRDefault="00DB0022" w:rsidP="004F4E22">
      <w:r>
        <w:separator/>
      </w:r>
    </w:p>
  </w:endnote>
  <w:endnote w:type="continuationSeparator" w:id="0">
    <w:p w:rsidR="00DB0022" w:rsidRDefault="00DB0022" w:rsidP="004F4E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iberationSans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022" w:rsidRDefault="00DB0022" w:rsidP="004F4E22">
      <w:r>
        <w:separator/>
      </w:r>
    </w:p>
  </w:footnote>
  <w:footnote w:type="continuationSeparator" w:id="0">
    <w:p w:rsidR="00DB0022" w:rsidRDefault="00DB0022" w:rsidP="004F4E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E" w:rsidRDefault="004B055E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22024" o:spid="_x0000_s2050" type="#_x0000_t75" style="position:absolute;margin-left:0;margin-top:0;width:1086pt;height:1536pt;z-index:-251657216;mso-position-horizontal:center;mso-position-horizontal-relative:margin;mso-position-vertical:center;mso-position-vertical-relative:margin" o:allowincell="f">
          <v:imagedata r:id="rId1" o:title="CImage_ETK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E" w:rsidRDefault="004B055E" w:rsidP="0083026E">
    <w:pPr>
      <w:pStyle w:val="Kopfzeile"/>
      <w:tabs>
        <w:tab w:val="clear" w:pos="9072"/>
        <w:tab w:val="center" w:pos="5233"/>
        <w:tab w:val="left" w:pos="9199"/>
      </w:tabs>
      <w:jc w:val="both"/>
    </w:pPr>
    <w:r>
      <w:t xml:space="preserve">                                                                                                                                                                              </w:t>
    </w:r>
    <w:r>
      <w:rPr>
        <w:noProof/>
        <w:sz w:val="28"/>
        <w:szCs w:val="28"/>
        <w:lang w:eastAsia="de-CH"/>
      </w:rPr>
      <w:drawing>
        <wp:inline distT="0" distB="0" distL="0" distR="0" wp14:anchorId="0BEEEC2B" wp14:editId="67E6F22E">
          <wp:extent cx="627797" cy="627797"/>
          <wp:effectExtent l="0" t="0" r="1270" b="1270"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tknaranja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8957" cy="6289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22025" o:spid="_x0000_s2051" type="#_x0000_t75" style="position:absolute;left:0;text-align:left;margin-left:0;margin-top:0;width:1086pt;height:1536pt;z-index:-251656192;mso-position-horizontal:center;mso-position-horizontal-relative:margin;mso-position-vertical:center;mso-position-vertical-relative:margin" o:allowincell="f">
          <v:imagedata r:id="rId2" o:title="CImage_ETK" gain="19661f" blacklevel="22938f"/>
          <w10:wrap anchorx="margin" anchory="margin"/>
        </v:shape>
      </w:pict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B055E" w:rsidRDefault="004B055E">
    <w:pPr>
      <w:pStyle w:val="Kopfzeile"/>
    </w:pPr>
    <w:r>
      <w:rPr>
        <w:noProof/>
        <w:lang w:eastAsia="de-CH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822023" o:spid="_x0000_s2049" type="#_x0000_t75" style="position:absolute;margin-left:0;margin-top:0;width:1086pt;height:1536pt;z-index:-251658240;mso-position-horizontal:center;mso-position-horizontal-relative:margin;mso-position-vertical:center;mso-position-vertical-relative:margin" o:allowincell="f">
          <v:imagedata r:id="rId1" o:title="CImage_ETK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825B49"/>
    <w:multiLevelType w:val="hybridMultilevel"/>
    <w:tmpl w:val="7FC62BF0"/>
    <w:lvl w:ilvl="0" w:tplc="08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214B01"/>
    <w:multiLevelType w:val="hybridMultilevel"/>
    <w:tmpl w:val="61CC5276"/>
    <w:lvl w:ilvl="0" w:tplc="08070005">
      <w:start w:val="1"/>
      <w:numFmt w:val="bullet"/>
      <w:lvlText w:val=""/>
      <w:lvlJc w:val="left"/>
      <w:pPr>
        <w:ind w:left="774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6C240058"/>
    <w:multiLevelType w:val="hybridMultilevel"/>
    <w:tmpl w:val="B62402D4"/>
    <w:lvl w:ilvl="0" w:tplc="0807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015"/>
    <w:rsid w:val="000541C8"/>
    <w:rsid w:val="00065E19"/>
    <w:rsid w:val="000A2501"/>
    <w:rsid w:val="000B2C6D"/>
    <w:rsid w:val="000B6988"/>
    <w:rsid w:val="001205D2"/>
    <w:rsid w:val="001279DB"/>
    <w:rsid w:val="0013154D"/>
    <w:rsid w:val="00180EC3"/>
    <w:rsid w:val="0018760A"/>
    <w:rsid w:val="001A1439"/>
    <w:rsid w:val="001B0102"/>
    <w:rsid w:val="001E3024"/>
    <w:rsid w:val="0020508A"/>
    <w:rsid w:val="00242E18"/>
    <w:rsid w:val="00253A14"/>
    <w:rsid w:val="00276F07"/>
    <w:rsid w:val="00286A9E"/>
    <w:rsid w:val="002A695B"/>
    <w:rsid w:val="002B3DCF"/>
    <w:rsid w:val="002C5F7E"/>
    <w:rsid w:val="00325154"/>
    <w:rsid w:val="00331F25"/>
    <w:rsid w:val="003830A3"/>
    <w:rsid w:val="003A0D88"/>
    <w:rsid w:val="003A7682"/>
    <w:rsid w:val="003B6E71"/>
    <w:rsid w:val="003E1818"/>
    <w:rsid w:val="00402C4D"/>
    <w:rsid w:val="00413675"/>
    <w:rsid w:val="00413A9C"/>
    <w:rsid w:val="00441570"/>
    <w:rsid w:val="00443410"/>
    <w:rsid w:val="00447ADA"/>
    <w:rsid w:val="004930E7"/>
    <w:rsid w:val="004B055E"/>
    <w:rsid w:val="004C415E"/>
    <w:rsid w:val="004C6C98"/>
    <w:rsid w:val="004F4E22"/>
    <w:rsid w:val="00501B2F"/>
    <w:rsid w:val="00534630"/>
    <w:rsid w:val="00551754"/>
    <w:rsid w:val="005579B6"/>
    <w:rsid w:val="005A5421"/>
    <w:rsid w:val="005B56E8"/>
    <w:rsid w:val="005D5020"/>
    <w:rsid w:val="00601C58"/>
    <w:rsid w:val="00614B52"/>
    <w:rsid w:val="0062164F"/>
    <w:rsid w:val="0063569B"/>
    <w:rsid w:val="00651F32"/>
    <w:rsid w:val="00656807"/>
    <w:rsid w:val="00717A31"/>
    <w:rsid w:val="00720FDA"/>
    <w:rsid w:val="007413FC"/>
    <w:rsid w:val="00764188"/>
    <w:rsid w:val="007654AB"/>
    <w:rsid w:val="007762FA"/>
    <w:rsid w:val="007C193D"/>
    <w:rsid w:val="007D2A3F"/>
    <w:rsid w:val="007D7D9B"/>
    <w:rsid w:val="007E6609"/>
    <w:rsid w:val="007F58D2"/>
    <w:rsid w:val="0083026E"/>
    <w:rsid w:val="00865409"/>
    <w:rsid w:val="008B449D"/>
    <w:rsid w:val="008F147B"/>
    <w:rsid w:val="00936018"/>
    <w:rsid w:val="00977356"/>
    <w:rsid w:val="0099303B"/>
    <w:rsid w:val="009A2E01"/>
    <w:rsid w:val="009B2EF8"/>
    <w:rsid w:val="009C40DD"/>
    <w:rsid w:val="009D6BC7"/>
    <w:rsid w:val="009F55CF"/>
    <w:rsid w:val="00A05A88"/>
    <w:rsid w:val="00A07CB6"/>
    <w:rsid w:val="00A66547"/>
    <w:rsid w:val="00A736D6"/>
    <w:rsid w:val="00AB50E3"/>
    <w:rsid w:val="00AC3542"/>
    <w:rsid w:val="00AC3E3E"/>
    <w:rsid w:val="00AD2BBD"/>
    <w:rsid w:val="00AE33E0"/>
    <w:rsid w:val="00AF2393"/>
    <w:rsid w:val="00AF6108"/>
    <w:rsid w:val="00AF6350"/>
    <w:rsid w:val="00B55A54"/>
    <w:rsid w:val="00B63015"/>
    <w:rsid w:val="00BA05BE"/>
    <w:rsid w:val="00BA16F5"/>
    <w:rsid w:val="00BB108F"/>
    <w:rsid w:val="00BD6F5E"/>
    <w:rsid w:val="00C11E75"/>
    <w:rsid w:val="00C66632"/>
    <w:rsid w:val="00C86697"/>
    <w:rsid w:val="00CA4215"/>
    <w:rsid w:val="00CA7FB3"/>
    <w:rsid w:val="00CB6C78"/>
    <w:rsid w:val="00CD65E8"/>
    <w:rsid w:val="00D1493F"/>
    <w:rsid w:val="00D33EC8"/>
    <w:rsid w:val="00D352FB"/>
    <w:rsid w:val="00D94C4F"/>
    <w:rsid w:val="00DB0022"/>
    <w:rsid w:val="00DB5EFF"/>
    <w:rsid w:val="00DF1544"/>
    <w:rsid w:val="00E12A62"/>
    <w:rsid w:val="00E54ECF"/>
    <w:rsid w:val="00E9466E"/>
    <w:rsid w:val="00EB0C9A"/>
    <w:rsid w:val="00ED5E9B"/>
    <w:rsid w:val="00EF1AE4"/>
    <w:rsid w:val="00F11825"/>
    <w:rsid w:val="00F17568"/>
    <w:rsid w:val="00F17E88"/>
    <w:rsid w:val="00F316CE"/>
    <w:rsid w:val="00F96181"/>
    <w:rsid w:val="00FB226B"/>
    <w:rsid w:val="00FB56F1"/>
    <w:rsid w:val="00FC03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630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B63015"/>
    <w:rPr>
      <w:b/>
      <w:bCs/>
    </w:rPr>
  </w:style>
  <w:style w:type="paragraph" w:styleId="Listenabsatz">
    <w:name w:val="List Paragraph"/>
    <w:basedOn w:val="Standard"/>
    <w:uiPriority w:val="34"/>
    <w:qFormat/>
    <w:rsid w:val="00A05A88"/>
    <w:pPr>
      <w:ind w:left="720"/>
      <w:contextualSpacing/>
    </w:pPr>
    <w:rPr>
      <w:rFonts w:eastAsiaTheme="minorEastAsia"/>
      <w:lang w:eastAsia="de-CH"/>
    </w:rPr>
  </w:style>
  <w:style w:type="table" w:styleId="Tabellenraster">
    <w:name w:val="Table Grid"/>
    <w:basedOn w:val="NormaleTabelle"/>
    <w:uiPriority w:val="59"/>
    <w:rsid w:val="00635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bsatz-Standardschriftart"/>
    <w:rsid w:val="00EF1AE4"/>
  </w:style>
  <w:style w:type="character" w:styleId="Hyperlink">
    <w:name w:val="Hyperlink"/>
    <w:basedOn w:val="Absatz-Standardschriftart"/>
    <w:uiPriority w:val="99"/>
    <w:unhideWhenUsed/>
    <w:rsid w:val="00EF1AE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9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9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F4E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4E22"/>
  </w:style>
  <w:style w:type="paragraph" w:styleId="Fuzeile">
    <w:name w:val="footer"/>
    <w:basedOn w:val="Standard"/>
    <w:link w:val="FuzeileZchn"/>
    <w:uiPriority w:val="99"/>
    <w:unhideWhenUsed/>
    <w:rsid w:val="004F4E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4E2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unhideWhenUsed/>
    <w:rsid w:val="00B6301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B63015"/>
    <w:rPr>
      <w:b/>
      <w:bCs/>
    </w:rPr>
  </w:style>
  <w:style w:type="paragraph" w:styleId="Listenabsatz">
    <w:name w:val="List Paragraph"/>
    <w:basedOn w:val="Standard"/>
    <w:uiPriority w:val="34"/>
    <w:qFormat/>
    <w:rsid w:val="00A05A88"/>
    <w:pPr>
      <w:ind w:left="720"/>
      <w:contextualSpacing/>
    </w:pPr>
    <w:rPr>
      <w:rFonts w:eastAsiaTheme="minorEastAsia"/>
      <w:lang w:eastAsia="de-CH"/>
    </w:rPr>
  </w:style>
  <w:style w:type="table" w:styleId="Tabellenraster">
    <w:name w:val="Table Grid"/>
    <w:basedOn w:val="NormaleTabelle"/>
    <w:uiPriority w:val="59"/>
    <w:rsid w:val="006356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exposedshow">
    <w:name w:val="text_exposed_show"/>
    <w:basedOn w:val="Absatz-Standardschriftart"/>
    <w:rsid w:val="00EF1AE4"/>
  </w:style>
  <w:style w:type="character" w:styleId="Hyperlink">
    <w:name w:val="Hyperlink"/>
    <w:basedOn w:val="Absatz-Standardschriftart"/>
    <w:uiPriority w:val="99"/>
    <w:unhideWhenUsed/>
    <w:rsid w:val="00EF1AE4"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B69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B69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4F4E2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F4E22"/>
  </w:style>
  <w:style w:type="paragraph" w:styleId="Fuzeile">
    <w:name w:val="footer"/>
    <w:basedOn w:val="Standard"/>
    <w:link w:val="FuzeileZchn"/>
    <w:uiPriority w:val="99"/>
    <w:unhideWhenUsed/>
    <w:rsid w:val="004F4E2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F4E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592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49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38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0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98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8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946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4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18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57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4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03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81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16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04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26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62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2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490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81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9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hilf-mexiko.ch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509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Alba Chantico</dc:creator>
  <cp:lastModifiedBy>Alba Chantico</cp:lastModifiedBy>
  <cp:revision>8</cp:revision>
  <cp:lastPrinted>2017-11-09T12:52:00Z</cp:lastPrinted>
  <dcterms:created xsi:type="dcterms:W3CDTF">2017-11-05T18:16:00Z</dcterms:created>
  <dcterms:modified xsi:type="dcterms:W3CDTF">2017-11-10T06:55:00Z</dcterms:modified>
</cp:coreProperties>
</file>